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90" w:rsidRPr="00D8677E" w:rsidRDefault="00253A90" w:rsidP="00253A90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253A90" w:rsidRPr="00D8677E" w:rsidRDefault="00253A90" w:rsidP="00253A90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марте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136,4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93,2 процента к соответствующему периоду предыдущего года, в январе-марте 2015 года – 386,6 миллиарда рублей и 97,5 процента.</w:t>
      </w:r>
    </w:p>
    <w:p w:rsidR="00253A90" w:rsidRDefault="00253A90" w:rsidP="00253A90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560"/>
        <w:gridCol w:w="2085"/>
        <w:gridCol w:w="7"/>
        <w:gridCol w:w="1513"/>
      </w:tblGrid>
      <w:tr w:rsidR="00253A90" w:rsidRPr="008F2DA9" w:rsidTr="00F032E6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53A90" w:rsidRPr="008F2DA9" w:rsidTr="00F032E6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253A90" w:rsidRPr="008F2DA9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253A90" w:rsidRPr="00C448FB" w:rsidRDefault="00253A90" w:rsidP="00F032E6">
            <w:pPr>
              <w:pStyle w:val="PlainText1"/>
              <w:spacing w:before="36" w:after="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Pr="00757705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Pr="00212723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Pr="00212723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253A90" w:rsidRPr="00C448FB" w:rsidRDefault="00253A90" w:rsidP="00F032E6">
            <w:pPr>
              <w:pStyle w:val="PlainText1"/>
              <w:spacing w:before="36" w:after="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253A90" w:rsidRPr="008F2DA9" w:rsidTr="00F032E6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36" w:after="3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253A90" w:rsidRPr="00E17E36" w:rsidRDefault="00253A90" w:rsidP="00253A90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-марте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ов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>, осуществляющими деятельность в стаци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 xml:space="preserve">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2 </w:t>
      </w:r>
      <w:r w:rsidRPr="00D8677E">
        <w:rPr>
          <w:rFonts w:ascii="Arial" w:hAnsi="Arial"/>
          <w:sz w:val="22"/>
        </w:rPr>
        <w:t>проце</w:t>
      </w:r>
      <w:r w:rsidRPr="00D8677E">
        <w:rPr>
          <w:rFonts w:ascii="Arial" w:hAnsi="Arial"/>
          <w:sz w:val="22"/>
        </w:rPr>
        <w:t>н</w:t>
      </w:r>
      <w:r w:rsidRPr="00D8677E"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а.</w:t>
      </w:r>
    </w:p>
    <w:p w:rsidR="00253A90" w:rsidRPr="00E17E36" w:rsidRDefault="00253A90" w:rsidP="00253A90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/>
      </w:tblPr>
      <w:tblGrid>
        <w:gridCol w:w="2551"/>
        <w:gridCol w:w="1096"/>
        <w:gridCol w:w="1096"/>
        <w:gridCol w:w="1096"/>
        <w:gridCol w:w="1077"/>
        <w:gridCol w:w="1077"/>
      </w:tblGrid>
      <w:tr w:rsidR="00253A90" w:rsidTr="00F032E6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53A90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53A90" w:rsidRDefault="00253A90" w:rsidP="00F032E6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Январь-март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253A90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варю-марту 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253A90" w:rsidRDefault="00253A90" w:rsidP="00F032E6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Март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53A90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253A90" w:rsidTr="00F032E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253A90" w:rsidRDefault="00253A90" w:rsidP="00F032E6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253A90" w:rsidRDefault="00253A90" w:rsidP="00F032E6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253A90" w:rsidRDefault="00253A90" w:rsidP="00F032E6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февралю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марту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253A90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253A90" w:rsidRPr="00D51EE6" w:rsidRDefault="00253A90" w:rsidP="00F032E6">
            <w:pPr>
              <w:spacing w:before="492" w:after="49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386590,2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97,5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136368,7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109,0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93,2</w:t>
            </w:r>
          </w:p>
        </w:tc>
      </w:tr>
      <w:tr w:rsidR="00253A90" w:rsidTr="00F032E6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253A90" w:rsidRDefault="00253A90" w:rsidP="00F032E6">
            <w:pPr>
              <w:spacing w:before="492" w:after="49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096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253A90" w:rsidTr="00F032E6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253A90" w:rsidRDefault="00253A90" w:rsidP="00F032E6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096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379019,4</w:t>
            </w:r>
          </w:p>
        </w:tc>
        <w:tc>
          <w:tcPr>
            <w:tcW w:w="1096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096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134080,0</w:t>
            </w:r>
          </w:p>
        </w:tc>
        <w:tc>
          <w:tcPr>
            <w:tcW w:w="1077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109,5</w:t>
            </w:r>
          </w:p>
        </w:tc>
        <w:tc>
          <w:tcPr>
            <w:tcW w:w="1077" w:type="dxa"/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94,4</w:t>
            </w:r>
          </w:p>
        </w:tc>
      </w:tr>
      <w:tr w:rsidR="00253A90" w:rsidTr="00F032E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7570,8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58,4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2288,7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52,8</w:t>
            </w:r>
          </w:p>
        </w:tc>
      </w:tr>
    </w:tbl>
    <w:p w:rsidR="00253A90" w:rsidRDefault="00253A90" w:rsidP="00253A90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-марте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50,6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49,4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253A90" w:rsidRDefault="00253A90" w:rsidP="00253A90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253A90" w:rsidRPr="00D8677E" w:rsidTr="00F032E6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253A90" w:rsidRPr="00D8677E" w:rsidTr="00F032E6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53A90" w:rsidRPr="00D8677E" w:rsidTr="00F032E6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253A90" w:rsidRPr="00C448FB" w:rsidRDefault="00253A90" w:rsidP="00F032E6">
            <w:pPr>
              <w:pStyle w:val="PlainText1"/>
              <w:spacing w:before="54" w:after="54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Pr="006F0B86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253A90" w:rsidRPr="00C448FB" w:rsidRDefault="00253A90" w:rsidP="00F032E6">
            <w:pPr>
              <w:pStyle w:val="PlainText1"/>
              <w:spacing w:before="54" w:after="54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253A90" w:rsidRPr="00E05BFE" w:rsidTr="00F032E6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4" w:after="5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253A90" w:rsidRDefault="00253A90" w:rsidP="00253A90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253A90" w:rsidRPr="00CC7A59" w:rsidRDefault="00253A90" w:rsidP="00253A90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/>
      </w:tblPr>
      <w:tblGrid>
        <w:gridCol w:w="4535"/>
        <w:gridCol w:w="1729"/>
        <w:gridCol w:w="1729"/>
      </w:tblGrid>
      <w:tr w:rsidR="00253A90" w:rsidRPr="00D8677E" w:rsidTr="00F032E6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Январь-март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53A90" w:rsidRDefault="00253A90" w:rsidP="00F032E6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Январь-март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январю-марту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253A90" w:rsidRPr="001D75A2" w:rsidTr="00F032E6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253A90" w:rsidRPr="001D75A2" w:rsidRDefault="00253A90" w:rsidP="00F032E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253A90" w:rsidRPr="001D75A2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2422,8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88,6</w:t>
            </w:r>
          </w:p>
        </w:tc>
      </w:tr>
      <w:tr w:rsidR="00253A90" w:rsidRPr="00D8677E" w:rsidTr="00F032E6">
        <w:tc>
          <w:tcPr>
            <w:tcW w:w="4535" w:type="dxa"/>
            <w:vAlign w:val="bottom"/>
          </w:tcPr>
          <w:p w:rsidR="00253A90" w:rsidRPr="00D8677E" w:rsidRDefault="00253A90" w:rsidP="00F032E6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253A90" w:rsidRPr="00D8677E" w:rsidTr="00F032E6">
        <w:tc>
          <w:tcPr>
            <w:tcW w:w="4535" w:type="dxa"/>
            <w:vAlign w:val="bottom"/>
          </w:tcPr>
          <w:p w:rsidR="00253A90" w:rsidRPr="00D8677E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1413,3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92,6</w:t>
            </w:r>
          </w:p>
        </w:tc>
      </w:tr>
      <w:tr w:rsidR="00253A90" w:rsidRPr="00D8677E" w:rsidTr="00F032E6">
        <w:tc>
          <w:tcPr>
            <w:tcW w:w="4535" w:type="dxa"/>
            <w:vAlign w:val="bottom"/>
          </w:tcPr>
          <w:p w:rsidR="00253A90" w:rsidRPr="00D8677E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142,1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83,8</w:t>
            </w:r>
          </w:p>
        </w:tc>
      </w:tr>
      <w:tr w:rsidR="00253A90" w:rsidRPr="00D8677E" w:rsidTr="00F032E6">
        <w:tc>
          <w:tcPr>
            <w:tcW w:w="4535" w:type="dxa"/>
            <w:vAlign w:val="bottom"/>
          </w:tcPr>
          <w:p w:rsidR="00253A90" w:rsidRPr="00D8677E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253A90" w:rsidRPr="00692D12" w:rsidRDefault="00253A90" w:rsidP="00F032E6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84,3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70,8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Pr="00D8677E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233,8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159,9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108,0</w:t>
            </w:r>
          </w:p>
        </w:tc>
      </w:tr>
      <w:tr w:rsidR="00253A90" w:rsidRPr="00EC1059" w:rsidTr="00F032E6">
        <w:trPr>
          <w:trHeight w:val="110"/>
        </w:trPr>
        <w:tc>
          <w:tcPr>
            <w:tcW w:w="4535" w:type="dxa"/>
            <w:vAlign w:val="bottom"/>
          </w:tcPr>
          <w:p w:rsidR="00253A90" w:rsidRPr="00EC1059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253A90" w:rsidRPr="00EC1059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389,4</w:t>
            </w:r>
          </w:p>
        </w:tc>
        <w:tc>
          <w:tcPr>
            <w:tcW w:w="1729" w:type="dxa"/>
            <w:vAlign w:val="bottom"/>
          </w:tcPr>
          <w:p w:rsidR="00253A90" w:rsidRPr="00EC1059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73,6</w:t>
            </w:r>
          </w:p>
        </w:tc>
      </w:tr>
      <w:tr w:rsidR="00253A90" w:rsidRPr="00EC1059" w:rsidTr="00F032E6">
        <w:trPr>
          <w:trHeight w:val="110"/>
        </w:trPr>
        <w:tc>
          <w:tcPr>
            <w:tcW w:w="4535" w:type="dxa"/>
            <w:vAlign w:val="bottom"/>
          </w:tcPr>
          <w:p w:rsidR="00253A90" w:rsidRPr="00EC1059" w:rsidRDefault="00253A90" w:rsidP="00F032E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253A90" w:rsidRPr="00EC1059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1408,7</w:t>
            </w:r>
          </w:p>
        </w:tc>
        <w:tc>
          <w:tcPr>
            <w:tcW w:w="1729" w:type="dxa"/>
            <w:vAlign w:val="bottom"/>
          </w:tcPr>
          <w:p w:rsidR="00253A90" w:rsidRPr="00EC1059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116,0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848,3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149,2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107,6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7,7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25,5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253A90" w:rsidRPr="00D8677E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344,3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85,8</w:t>
            </w:r>
          </w:p>
        </w:tc>
      </w:tr>
      <w:tr w:rsidR="00253A90" w:rsidRPr="00D8677E" w:rsidTr="00F032E6">
        <w:trPr>
          <w:trHeight w:val="110"/>
        </w:trPr>
        <w:tc>
          <w:tcPr>
            <w:tcW w:w="4535" w:type="dxa"/>
            <w:vAlign w:val="bottom"/>
          </w:tcPr>
          <w:p w:rsidR="00253A90" w:rsidRDefault="00253A90" w:rsidP="00F032E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114,4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90,1</w:t>
            </w:r>
          </w:p>
        </w:tc>
      </w:tr>
      <w:tr w:rsidR="00253A90" w:rsidRPr="00AD0AB0" w:rsidTr="00F032E6">
        <w:trPr>
          <w:trHeight w:val="110"/>
        </w:trPr>
        <w:tc>
          <w:tcPr>
            <w:tcW w:w="4535" w:type="dxa"/>
            <w:vAlign w:val="bottom"/>
          </w:tcPr>
          <w:p w:rsidR="00253A90" w:rsidRPr="00AD0AB0" w:rsidRDefault="00253A90" w:rsidP="00F032E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253A90" w:rsidRPr="00AD0AB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19271,3</w:t>
            </w:r>
          </w:p>
        </w:tc>
        <w:tc>
          <w:tcPr>
            <w:tcW w:w="1729" w:type="dxa"/>
            <w:vAlign w:val="bottom"/>
          </w:tcPr>
          <w:p w:rsidR="00253A90" w:rsidRPr="003D0DFC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 w:rsidRPr="003D0DFC">
              <w:rPr>
                <w:rFonts w:ascii="Arial" w:hAnsi="Arial"/>
                <w:b/>
                <w:i/>
                <w:color w:val="000000"/>
              </w:rPr>
              <w:t>125,9</w:t>
            </w:r>
          </w:p>
        </w:tc>
      </w:tr>
      <w:tr w:rsidR="00253A90" w:rsidRPr="001D75A2" w:rsidTr="00F032E6">
        <w:trPr>
          <w:trHeight w:val="110"/>
        </w:trPr>
        <w:tc>
          <w:tcPr>
            <w:tcW w:w="4535" w:type="dxa"/>
            <w:vAlign w:val="bottom"/>
          </w:tcPr>
          <w:p w:rsidR="00253A90" w:rsidRPr="001D75A2" w:rsidRDefault="00253A90" w:rsidP="00F032E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1634,3</w:t>
            </w:r>
          </w:p>
        </w:tc>
        <w:tc>
          <w:tcPr>
            <w:tcW w:w="1729" w:type="dxa"/>
            <w:vAlign w:val="bottom"/>
          </w:tcPr>
          <w:p w:rsidR="00253A90" w:rsidRPr="00AD0AB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182,0</w:t>
            </w:r>
          </w:p>
        </w:tc>
      </w:tr>
      <w:tr w:rsidR="00253A90" w:rsidRPr="001D75A2" w:rsidTr="00F032E6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42,2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186,1</w:t>
            </w:r>
          </w:p>
        </w:tc>
      </w:tr>
    </w:tbl>
    <w:p w:rsidR="00253A90" w:rsidRPr="00D8677E" w:rsidRDefault="00253A90" w:rsidP="00253A90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2551"/>
        <w:gridCol w:w="2188"/>
      </w:tblGrid>
      <w:tr w:rsidR="00253A90" w:rsidRPr="00D8677E" w:rsidTr="00F032E6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253A90" w:rsidRPr="0051285B" w:rsidTr="00F032E6">
        <w:trPr>
          <w:trHeight w:val="80"/>
        </w:trPr>
        <w:tc>
          <w:tcPr>
            <w:tcW w:w="8000" w:type="dxa"/>
            <w:gridSpan w:val="3"/>
            <w:vAlign w:val="bottom"/>
          </w:tcPr>
          <w:p w:rsidR="00253A90" w:rsidRPr="00F205C4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253A90" w:rsidRPr="00F205C4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253A90" w:rsidRPr="00F205C4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253A90" w:rsidRPr="0051285B" w:rsidTr="00F032E6">
        <w:trPr>
          <w:trHeight w:val="80"/>
        </w:trPr>
        <w:tc>
          <w:tcPr>
            <w:tcW w:w="8000" w:type="dxa"/>
            <w:gridSpan w:val="3"/>
            <w:vAlign w:val="bottom"/>
          </w:tcPr>
          <w:p w:rsidR="00253A90" w:rsidRPr="00E93A34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253A90" w:rsidRPr="0051285B" w:rsidTr="00F032E6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166" w:after="164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</w:tbl>
    <w:p w:rsidR="00253A90" w:rsidRDefault="00253A90" w:rsidP="00253A90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марте 2015 года из наблюдаемых продуктов питания значительно увеличилась реализация макаронных и</w:t>
      </w:r>
      <w:r>
        <w:rPr>
          <w:rFonts w:ascii="Arial" w:hAnsi="Arial"/>
          <w:bCs/>
          <w:sz w:val="22"/>
        </w:rPr>
        <w:t>з</w:t>
      </w:r>
      <w:r>
        <w:rPr>
          <w:rFonts w:ascii="Arial" w:hAnsi="Arial"/>
          <w:bCs/>
          <w:sz w:val="22"/>
        </w:rPr>
        <w:t>делий, хлеба и хлебобулочных изделий (на 40,4-42,9 процента), кондите</w:t>
      </w:r>
      <w:r>
        <w:rPr>
          <w:rFonts w:ascii="Arial" w:hAnsi="Arial"/>
          <w:bCs/>
          <w:sz w:val="22"/>
        </w:rPr>
        <w:t>р</w:t>
      </w:r>
      <w:r>
        <w:rPr>
          <w:rFonts w:ascii="Arial" w:hAnsi="Arial"/>
          <w:bCs/>
          <w:sz w:val="22"/>
        </w:rPr>
        <w:t>ских изделий (на 32,9 процента), цельномолочной продукции (на 25,7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 Из непродовольственных товаров значительно увеличилась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дажа холодильников и морозильников (на 25,1 процента), кожаной обуви (на 15,1 процента).</w:t>
      </w:r>
    </w:p>
    <w:p w:rsidR="00253A90" w:rsidRDefault="00253A90" w:rsidP="00253A90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март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значительно увелич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лись запасы хлеба и хлебобулочных изделий (на 36,6 процента), консервов из мяса (на 21,1 процента), чая и яйца птицы (на 17,5-19,8 процента). Из непродовольственных товаров выросли запасы стиральных машин, хол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дильников и морозильников, телевизоров (на 3,2-3,4 процента), стро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тельных материалов (на 32,6 процента).</w:t>
      </w:r>
    </w:p>
    <w:p w:rsidR="00253A90" w:rsidRPr="003224A3" w:rsidRDefault="00253A90" w:rsidP="00253A90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253A90" w:rsidRPr="003224A3" w:rsidRDefault="00253A90" w:rsidP="00253A90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253A90" w:rsidRPr="00D8677E" w:rsidTr="00F032E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марте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февралю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апреля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апреля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253A90" w:rsidRPr="00AD0AB0" w:rsidTr="00F032E6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253A90" w:rsidRPr="00AD0AB0" w:rsidRDefault="00253A90" w:rsidP="00F032E6">
            <w:pPr>
              <w:spacing w:before="134" w:after="134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253A90" w:rsidRPr="00AD0AB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253A90" w:rsidRPr="00AD0AB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99,3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253A90" w:rsidRPr="00AD0AB0" w:rsidRDefault="00253A90" w:rsidP="00F032E6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253A90" w:rsidRPr="00D8677E" w:rsidTr="00F032E6">
        <w:trPr>
          <w:trHeight w:val="17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253A90" w:rsidRPr="00D8677E" w:rsidTr="00F032E6">
        <w:trPr>
          <w:trHeight w:val="17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102,5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84,9</w:t>
            </w:r>
          </w:p>
        </w:tc>
        <w:tc>
          <w:tcPr>
            <w:tcW w:w="1803" w:type="dxa"/>
            <w:vAlign w:val="bottom"/>
          </w:tcPr>
          <w:p w:rsidR="00253A90" w:rsidRPr="00D8677E" w:rsidRDefault="00253A90" w:rsidP="00F032E6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253A90" w:rsidRPr="00D8677E" w:rsidTr="00F032E6">
        <w:trPr>
          <w:trHeight w:val="17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107,8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64,0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253A90" w:rsidRPr="00D8677E" w:rsidTr="00F032E6">
        <w:trPr>
          <w:trHeight w:val="17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110,6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253A90" w:rsidRPr="00D8677E" w:rsidTr="00F032E6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53A90" w:rsidRPr="00A34971" w:rsidRDefault="00253A90" w:rsidP="00F032E6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102,4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121,1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34</w:t>
            </w:r>
          </w:p>
        </w:tc>
      </w:tr>
    </w:tbl>
    <w:p w:rsidR="00253A90" w:rsidRPr="003224A3" w:rsidRDefault="00253A90" w:rsidP="00253A9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253A90" w:rsidRPr="00D8677E" w:rsidTr="00F032E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марте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февралю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апреля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апреля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253A90" w:rsidRPr="00D8677E" w:rsidTr="00F032E6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253A90" w:rsidRPr="00D8677E" w:rsidTr="00F032E6"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113,7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108,6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84,5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113,0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92,4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101,5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77,0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116,3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101,9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107,3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99,2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96,0</w:t>
            </w:r>
          </w:p>
        </w:tc>
        <w:tc>
          <w:tcPr>
            <w:tcW w:w="1803" w:type="dxa"/>
            <w:vAlign w:val="bottom"/>
          </w:tcPr>
          <w:p w:rsidR="00253A90" w:rsidRPr="00D8677E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125,7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112,1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90,8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74,9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104,9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119,8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119,2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100,5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132,9</w:t>
            </w:r>
          </w:p>
        </w:tc>
        <w:tc>
          <w:tcPr>
            <w:tcW w:w="1465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103,3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Чай 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108,1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117,5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53A90" w:rsidRPr="00A34971" w:rsidRDefault="00253A90" w:rsidP="00F032E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Соль 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96,2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92,7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</w:tbl>
    <w:p w:rsidR="00253A90" w:rsidRDefault="00253A90" w:rsidP="00253A90"/>
    <w:p w:rsidR="00253A90" w:rsidRPr="003224A3" w:rsidRDefault="00253A90" w:rsidP="00253A9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253A90" w:rsidRPr="00D8677E" w:rsidTr="00F032E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марте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февралю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апреля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марта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апреля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253A90" w:rsidRPr="00A34971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142,9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136,6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A34971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78,7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104,7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113,9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112,5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140,4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100,9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122,3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84,4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121,7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80,8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75,2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97,8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91,0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115,1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88,5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53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56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125,1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55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110,0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66,2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57,3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112,9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132,6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60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99,7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vAlign w:val="bottom"/>
          </w:tcPr>
          <w:p w:rsidR="00253A90" w:rsidRPr="00CD3606" w:rsidRDefault="00253A90" w:rsidP="00F032E6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101,0</w:t>
            </w:r>
          </w:p>
        </w:tc>
        <w:tc>
          <w:tcPr>
            <w:tcW w:w="1465" w:type="dxa"/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102,5</w:t>
            </w:r>
          </w:p>
        </w:tc>
        <w:tc>
          <w:tcPr>
            <w:tcW w:w="1803" w:type="dxa"/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50</w:t>
            </w:r>
          </w:p>
        </w:tc>
      </w:tr>
      <w:tr w:rsidR="00253A90" w:rsidRPr="00D8677E" w:rsidTr="00F032E6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53A90" w:rsidRPr="00CD3606" w:rsidRDefault="00253A90" w:rsidP="00F032E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</w:tbl>
    <w:p w:rsidR="00253A90" w:rsidRPr="00963332" w:rsidRDefault="00253A90" w:rsidP="00253A90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253A90" w:rsidRPr="00963332" w:rsidRDefault="00253A90" w:rsidP="00253A90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-марте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17,5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98,9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253A90" w:rsidRPr="00963332" w:rsidRDefault="00253A90" w:rsidP="00253A90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900"/>
        <w:gridCol w:w="1418"/>
        <w:gridCol w:w="2126"/>
        <w:gridCol w:w="1559"/>
      </w:tblGrid>
      <w:tr w:rsidR="00253A90" w:rsidRPr="00963332" w:rsidTr="00F032E6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963332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A90" w:rsidRPr="00963332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53A90" w:rsidRPr="00452D86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253A90" w:rsidRPr="00963332" w:rsidTr="00F032E6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963332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963332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963332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253A90" w:rsidRPr="00963332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253A90" w:rsidRPr="00AD1C73" w:rsidRDefault="00253A90" w:rsidP="00F032E6">
            <w:pPr>
              <w:pStyle w:val="PlainText1"/>
              <w:spacing w:before="56" w:after="56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Pr="00D800A3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Pr="009201B8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Pr="00973B8D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Pr="00973B8D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Pr="00973B8D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253A90" w:rsidRPr="00AD1C73" w:rsidRDefault="00253A90" w:rsidP="00F032E6">
            <w:pPr>
              <w:pStyle w:val="PlainText1"/>
              <w:spacing w:before="56" w:after="56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253A90" w:rsidRPr="00DA53CA" w:rsidTr="00F032E6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56" w:after="56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253A90" w:rsidRPr="00D8677E" w:rsidRDefault="00253A90" w:rsidP="00253A90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253A90" w:rsidRDefault="00253A90" w:rsidP="00253A90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-марте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104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101,2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253A90" w:rsidRPr="00D8677E" w:rsidRDefault="00253A90" w:rsidP="00253A90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2835"/>
        <w:gridCol w:w="2835"/>
      </w:tblGrid>
      <w:tr w:rsidR="00253A90" w:rsidRPr="00D8677E" w:rsidTr="00F032E6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253A90" w:rsidRPr="00D8677E" w:rsidTr="00F032E6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253A90" w:rsidRPr="00D8677E" w:rsidTr="00F032E6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253A90" w:rsidRPr="00072E11" w:rsidRDefault="00253A90" w:rsidP="00F032E6">
            <w:pPr>
              <w:pStyle w:val="PlainText1"/>
              <w:spacing w:before="64" w:after="64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253A90" w:rsidRPr="00D8677E" w:rsidTr="00F032E6">
        <w:trPr>
          <w:cantSplit/>
          <w:trHeight w:val="20"/>
        </w:trPr>
        <w:tc>
          <w:tcPr>
            <w:tcW w:w="2324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253A90" w:rsidRPr="00D8677E" w:rsidTr="00F032E6">
        <w:trPr>
          <w:cantSplit/>
          <w:trHeight w:val="20"/>
        </w:trPr>
        <w:tc>
          <w:tcPr>
            <w:tcW w:w="2324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253A90" w:rsidRPr="00D8677E" w:rsidTr="00F032E6">
        <w:trPr>
          <w:cantSplit/>
          <w:trHeight w:val="20"/>
        </w:trPr>
        <w:tc>
          <w:tcPr>
            <w:tcW w:w="2324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2835" w:type="dxa"/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</w:tr>
      <w:tr w:rsidR="00253A90" w:rsidRPr="00D8677E" w:rsidTr="00F032E6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253A90" w:rsidRDefault="00253A90" w:rsidP="00F032E6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253A90" w:rsidRDefault="00253A90" w:rsidP="00253A90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-марте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(71,9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253A90" w:rsidRPr="00D8677E" w:rsidRDefault="00253A90" w:rsidP="00253A90">
      <w:pPr>
        <w:pStyle w:val="PlainText1"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253A90" w:rsidRPr="00D8677E" w:rsidTr="00F032E6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-март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253A90" w:rsidRPr="00D8677E" w:rsidTr="00F032E6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253A90" w:rsidRPr="00D8677E" w:rsidTr="00F032E6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-марту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253A90" w:rsidRPr="00386D57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103966,1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253A90" w:rsidRPr="00386D57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101,2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253A90" w:rsidRPr="006D4F10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14890,0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98,0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14,3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253A90" w:rsidRPr="006D4F10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11244,8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92,5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253A90" w:rsidRPr="00303728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7878,4</w:t>
            </w:r>
          </w:p>
        </w:tc>
        <w:tc>
          <w:tcPr>
            <w:tcW w:w="1870" w:type="dxa"/>
            <w:vAlign w:val="bottom"/>
          </w:tcPr>
          <w:p w:rsidR="00253A90" w:rsidRPr="00BE7C0A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105,5</w:t>
            </w:r>
          </w:p>
        </w:tc>
        <w:tc>
          <w:tcPr>
            <w:tcW w:w="1587" w:type="dxa"/>
            <w:vAlign w:val="bottom"/>
          </w:tcPr>
          <w:p w:rsidR="00253A90" w:rsidRPr="00303728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7,6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11641,7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93,8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11,2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37055,3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108,1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35,6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1561,7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90,8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1429,0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80" w:after="8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90,3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80" w:after="8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</w:tbl>
    <w:p w:rsidR="00253A90" w:rsidRPr="00CE75B7" w:rsidRDefault="00253A90" w:rsidP="00253A90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253A90" w:rsidRPr="00D8677E" w:rsidTr="00F032E6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-март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253A90" w:rsidRPr="00D8677E" w:rsidTr="00F032E6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53A90" w:rsidRPr="00D8677E" w:rsidTr="00F032E6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-марту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1358,0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93,6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1261,2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5030,0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4,8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1575,9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93,4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268,0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114,3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687,0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136,5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4669,4</w:t>
            </w:r>
          </w:p>
        </w:tc>
        <w:tc>
          <w:tcPr>
            <w:tcW w:w="1870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103,2</w:t>
            </w:r>
          </w:p>
        </w:tc>
        <w:tc>
          <w:tcPr>
            <w:tcW w:w="1587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253A90" w:rsidRPr="00D8677E" w:rsidTr="00F032E6">
        <w:trPr>
          <w:cantSplit/>
        </w:trPr>
        <w:tc>
          <w:tcPr>
            <w:tcW w:w="3005" w:type="dxa"/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253A90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59,9</w:t>
            </w:r>
          </w:p>
        </w:tc>
        <w:tc>
          <w:tcPr>
            <w:tcW w:w="1870" w:type="dxa"/>
            <w:vAlign w:val="bottom"/>
          </w:tcPr>
          <w:p w:rsidR="00253A90" w:rsidRPr="00B62942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253A90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253A90" w:rsidRPr="00D8677E" w:rsidTr="00F032E6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3355,8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253A90" w:rsidRPr="00562E5F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3,2</w:t>
            </w:r>
          </w:p>
        </w:tc>
      </w:tr>
    </w:tbl>
    <w:p w:rsidR="00253A90" w:rsidRPr="00D8677E" w:rsidRDefault="00253A90" w:rsidP="00253A90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74,3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253A90" w:rsidRPr="00D8677E" w:rsidRDefault="00253A90" w:rsidP="00253A90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253A90" w:rsidRPr="00D8677E" w:rsidTr="00F032E6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-март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253A90" w:rsidRPr="00D8677E" w:rsidTr="00F032E6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53A90" w:rsidRPr="00D8677E" w:rsidTr="00F032E6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-марту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14890,0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98,0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75,2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97,7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178,1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89,0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244,4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83,7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2433,1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107,7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16,3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216,3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253A90" w:rsidRPr="001F62C9" w:rsidRDefault="00253A90" w:rsidP="00F032E6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253A90" w:rsidRPr="00D8677E" w:rsidRDefault="00253A90" w:rsidP="00253A90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253A90" w:rsidRPr="00D8677E" w:rsidTr="00F032E6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-март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253A90" w:rsidRPr="00D8677E" w:rsidTr="00F032E6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253A90" w:rsidRPr="00D8677E" w:rsidTr="00F032E6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-марту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53A90" w:rsidRPr="00D8677E" w:rsidRDefault="00253A90" w:rsidP="00F032E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88,4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90,3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253A90" w:rsidRPr="00D8677E" w:rsidRDefault="00253A90" w:rsidP="00F032E6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0,6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32,3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8629,0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58,0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89,8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271,9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1460,9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9,8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145,9</w:t>
            </w:r>
          </w:p>
        </w:tc>
        <w:tc>
          <w:tcPr>
            <w:tcW w:w="1951" w:type="dxa"/>
            <w:vAlign w:val="bottom"/>
          </w:tcPr>
          <w:p w:rsidR="00253A90" w:rsidRPr="00426E41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1,0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795,6</w:t>
            </w:r>
          </w:p>
        </w:tc>
        <w:tc>
          <w:tcPr>
            <w:tcW w:w="1951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03" w:type="dxa"/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5,4</w:t>
            </w:r>
          </w:p>
        </w:tc>
      </w:tr>
      <w:tr w:rsidR="00253A90" w:rsidRPr="00D8677E" w:rsidTr="00F032E6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229,1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253A90" w:rsidRPr="00DF481B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253A90" w:rsidRPr="00D8677E" w:rsidRDefault="00253A90" w:rsidP="00F032E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73284C" w:rsidRDefault="00487BD8"/>
    <w:sectPr w:rsidR="0073284C" w:rsidSect="0030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BD8" w:rsidRDefault="00487BD8" w:rsidP="00253A90">
      <w:r>
        <w:separator/>
      </w:r>
    </w:p>
  </w:endnote>
  <w:endnote w:type="continuationSeparator" w:id="0">
    <w:p w:rsidR="00487BD8" w:rsidRDefault="00487BD8" w:rsidP="00253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BD8" w:rsidRDefault="00487BD8" w:rsidP="00253A90">
      <w:r>
        <w:separator/>
      </w:r>
    </w:p>
  </w:footnote>
  <w:footnote w:type="continuationSeparator" w:id="0">
    <w:p w:rsidR="00487BD8" w:rsidRDefault="00487BD8" w:rsidP="00253A90">
      <w:r>
        <w:continuationSeparator/>
      </w:r>
    </w:p>
  </w:footnote>
  <w:footnote w:id="1">
    <w:p w:rsidR="00253A90" w:rsidRPr="00B7483C" w:rsidRDefault="00253A90" w:rsidP="00253A90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февраль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март</w:t>
      </w:r>
    </w:p>
  </w:footnote>
  <w:footnote w:id="2">
    <w:p w:rsidR="00253A90" w:rsidRPr="00F64CC7" w:rsidRDefault="00253A90" w:rsidP="00253A90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253A90" w:rsidRDefault="00253A90" w:rsidP="00253A90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253A90" w:rsidRDefault="00253A90" w:rsidP="00253A90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A90"/>
    <w:rsid w:val="001806ED"/>
    <w:rsid w:val="00253A90"/>
    <w:rsid w:val="0030759A"/>
    <w:rsid w:val="00487BD8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53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253A90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253A90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253A90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253A90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253A90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253A90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253A90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253A90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253A90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253A90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253A90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253A90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253A90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253A90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253A90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253A90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253A90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253A90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253A90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253A90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253A90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253A90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253A90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253A90"/>
  </w:style>
  <w:style w:type="paragraph" w:styleId="a8">
    <w:name w:val="footnote text"/>
    <w:basedOn w:val="a2"/>
    <w:link w:val="a9"/>
    <w:semiHidden/>
    <w:rsid w:val="00253A90"/>
  </w:style>
  <w:style w:type="character" w:customStyle="1" w:styleId="a9">
    <w:name w:val="Текст сноски Знак"/>
    <w:basedOn w:val="a3"/>
    <w:link w:val="a8"/>
    <w:semiHidden/>
    <w:rsid w:val="00253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253A90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253A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253A90"/>
  </w:style>
  <w:style w:type="paragraph" w:styleId="ad">
    <w:name w:val="footer"/>
    <w:basedOn w:val="a2"/>
    <w:link w:val="ae"/>
    <w:uiPriority w:val="99"/>
    <w:rsid w:val="00253A90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253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253A90"/>
    <w:pPr>
      <w:pageBreakBefore/>
    </w:pPr>
  </w:style>
  <w:style w:type="paragraph" w:customStyle="1" w:styleId="Oaaeeoa">
    <w:name w:val="Oaaeeoa"/>
    <w:basedOn w:val="a2"/>
    <w:uiPriority w:val="99"/>
    <w:rsid w:val="00253A9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253A9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253A90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253A90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253A90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253A90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253A90"/>
    <w:rPr>
      <w:vertAlign w:val="superscript"/>
    </w:rPr>
  </w:style>
  <w:style w:type="paragraph" w:customStyle="1" w:styleId="oaenoniinee">
    <w:name w:val="oaeno niinee"/>
    <w:basedOn w:val="a2"/>
    <w:uiPriority w:val="99"/>
    <w:rsid w:val="00253A90"/>
    <w:pPr>
      <w:widowControl w:val="0"/>
    </w:pPr>
  </w:style>
  <w:style w:type="paragraph" w:customStyle="1" w:styleId="BodyTextIndent2">
    <w:name w:val="Body Text Indent 2"/>
    <w:basedOn w:val="a2"/>
    <w:uiPriority w:val="99"/>
    <w:rsid w:val="00253A9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253A90"/>
    <w:rPr>
      <w:sz w:val="16"/>
    </w:rPr>
  </w:style>
  <w:style w:type="paragraph" w:styleId="af2">
    <w:name w:val="annotation text"/>
    <w:basedOn w:val="a2"/>
    <w:link w:val="af3"/>
    <w:uiPriority w:val="99"/>
    <w:semiHidden/>
    <w:rsid w:val="00253A90"/>
  </w:style>
  <w:style w:type="character" w:customStyle="1" w:styleId="af3">
    <w:name w:val="Текст примечания Знак"/>
    <w:basedOn w:val="a3"/>
    <w:link w:val="af2"/>
    <w:uiPriority w:val="99"/>
    <w:semiHidden/>
    <w:rsid w:val="00253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253A9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253A90"/>
    <w:pPr>
      <w:pageBreakBefore/>
    </w:pPr>
  </w:style>
  <w:style w:type="paragraph" w:customStyle="1" w:styleId="Niineaeoaaeeoa2">
    <w:name w:val="Niinea e oaaeeoa2"/>
    <w:basedOn w:val="a2"/>
    <w:uiPriority w:val="99"/>
    <w:rsid w:val="00253A9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253A9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253A9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253A9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253A90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253A90"/>
  </w:style>
  <w:style w:type="paragraph" w:customStyle="1" w:styleId="BlockText4">
    <w:name w:val="Block Text4"/>
    <w:basedOn w:val="a2"/>
    <w:uiPriority w:val="99"/>
    <w:rsid w:val="00253A9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253A90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253A90"/>
    <w:rPr>
      <w:vertAlign w:val="superscript"/>
    </w:rPr>
  </w:style>
  <w:style w:type="paragraph" w:customStyle="1" w:styleId="oaenoniinee1">
    <w:name w:val="oaeno niinee1"/>
    <w:basedOn w:val="a2"/>
    <w:uiPriority w:val="99"/>
    <w:rsid w:val="00253A90"/>
    <w:pPr>
      <w:widowControl w:val="0"/>
    </w:pPr>
  </w:style>
  <w:style w:type="paragraph" w:customStyle="1" w:styleId="BodyTextIndent210">
    <w:name w:val="Body Text Indent 210"/>
    <w:basedOn w:val="a2"/>
    <w:uiPriority w:val="99"/>
    <w:rsid w:val="00253A9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253A9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253A90"/>
    <w:pPr>
      <w:pageBreakBefore/>
    </w:pPr>
  </w:style>
  <w:style w:type="paragraph" w:customStyle="1" w:styleId="Niineaeoaaeeoa1">
    <w:name w:val="Niinea e oaaeeoa1"/>
    <w:basedOn w:val="a2"/>
    <w:uiPriority w:val="99"/>
    <w:rsid w:val="00253A9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253A9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253A9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253A90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253A90"/>
    <w:pPr>
      <w:pageBreakBefore/>
    </w:pPr>
  </w:style>
  <w:style w:type="paragraph" w:customStyle="1" w:styleId="af6">
    <w:name w:val="Ñíîñêà ê òàáëèöå"/>
    <w:basedOn w:val="a2"/>
    <w:uiPriority w:val="99"/>
    <w:rsid w:val="00253A9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253A9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253A90"/>
  </w:style>
  <w:style w:type="character" w:customStyle="1" w:styleId="af9">
    <w:name w:val="çíàê ñíîñêè"/>
    <w:rsid w:val="00253A90"/>
    <w:rPr>
      <w:vertAlign w:val="superscript"/>
    </w:rPr>
  </w:style>
  <w:style w:type="paragraph" w:customStyle="1" w:styleId="afa">
    <w:name w:val="òåêñò ñíîñêè"/>
    <w:basedOn w:val="a2"/>
    <w:uiPriority w:val="99"/>
    <w:rsid w:val="00253A90"/>
    <w:pPr>
      <w:widowControl w:val="0"/>
    </w:pPr>
  </w:style>
  <w:style w:type="paragraph" w:customStyle="1" w:styleId="BlockText3">
    <w:name w:val="Block Text3"/>
    <w:basedOn w:val="a2"/>
    <w:uiPriority w:val="99"/>
    <w:rsid w:val="00253A90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253A9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253A90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253A90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253A90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253A90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253A9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253A90"/>
    <w:pPr>
      <w:pageBreakBefore/>
    </w:pPr>
  </w:style>
  <w:style w:type="paragraph" w:customStyle="1" w:styleId="aff0">
    <w:name w:val="Сноска к таблице"/>
    <w:basedOn w:val="a2"/>
    <w:uiPriority w:val="99"/>
    <w:rsid w:val="00253A9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253A90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253A90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253A90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253A90"/>
    <w:rPr>
      <w:vertAlign w:val="superscript"/>
    </w:rPr>
  </w:style>
  <w:style w:type="paragraph" w:styleId="21">
    <w:name w:val="Body Text 2"/>
    <w:basedOn w:val="a2"/>
    <w:link w:val="22"/>
    <w:uiPriority w:val="99"/>
    <w:rsid w:val="00253A90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253A90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253A90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253A90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253A90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253A90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253A90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253A90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253A90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253A90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253A90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253A90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253A90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253A9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253A9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253A90"/>
    <w:rPr>
      <w:sz w:val="20"/>
    </w:rPr>
  </w:style>
  <w:style w:type="paragraph" w:customStyle="1" w:styleId="312">
    <w:name w:val="Верхний колонтитул312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253A9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253A90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253A90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253A9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253A9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253A9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253A90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253A9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253A90"/>
  </w:style>
  <w:style w:type="paragraph" w:customStyle="1" w:styleId="110">
    <w:name w:val="заголовок 11"/>
    <w:basedOn w:val="a2"/>
    <w:next w:val="a2"/>
    <w:uiPriority w:val="99"/>
    <w:rsid w:val="00253A90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253A90"/>
  </w:style>
  <w:style w:type="character" w:customStyle="1" w:styleId="aff9">
    <w:name w:val="номер страницы"/>
    <w:basedOn w:val="a3"/>
    <w:rsid w:val="00253A90"/>
  </w:style>
  <w:style w:type="paragraph" w:customStyle="1" w:styleId="16">
    <w:name w:val="Верхний колонтитул1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253A90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253A90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253A9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253A9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253A90"/>
    <w:pPr>
      <w:spacing w:before="160"/>
    </w:pPr>
    <w:rPr>
      <w:b/>
    </w:rPr>
  </w:style>
  <w:style w:type="paragraph" w:customStyle="1" w:styleId="Textbody">
    <w:name w:val="Text body"/>
    <w:uiPriority w:val="99"/>
    <w:rsid w:val="00253A9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253A9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253A90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253A90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253A9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253A9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253A9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253A9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253A9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253A9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253A9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253A9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253A9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253A9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253A90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253A9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253A9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253A90"/>
    <w:rPr>
      <w:color w:val="800080"/>
      <w:u w:val="single"/>
    </w:rPr>
  </w:style>
  <w:style w:type="character" w:customStyle="1" w:styleId="Hyperlink">
    <w:name w:val="Hyperlink"/>
    <w:rsid w:val="00253A9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253A9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253A9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253A90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253A9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253A9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253A90"/>
    <w:pPr>
      <w:spacing w:before="160"/>
    </w:pPr>
    <w:rPr>
      <w:b/>
    </w:rPr>
  </w:style>
  <w:style w:type="paragraph" w:customStyle="1" w:styleId="Normal322">
    <w:name w:val="Normal322"/>
    <w:uiPriority w:val="99"/>
    <w:rsid w:val="00253A9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253A90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253A9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253A9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253A9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253A90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253A9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253A9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253A9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253A9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253A90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253A9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253A90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253A9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253A90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253A90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253A90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253A90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253A90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253A9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253A90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253A90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253A90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253A9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253A9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253A90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253A9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253A9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253A9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253A9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253A90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253A9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253A9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253A9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253A9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253A9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253A9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253A9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253A90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253A9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253A9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253A90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253A90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253A9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253A9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253A9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253A90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253A90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253A90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253A9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253A90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253A9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253A9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253A9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253A9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253A9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253A9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253A9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253A9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253A9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253A9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253A9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253A90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253A9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253A90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253A90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253A90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253A90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253A90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253A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253A9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253A9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253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253A9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253A9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253A9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253A90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253A9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253A90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253A9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253A9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253A9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253A9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253A9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253A90"/>
    <w:rPr>
      <w:color w:val="800080"/>
      <w:u w:val="single"/>
    </w:rPr>
  </w:style>
  <w:style w:type="character" w:customStyle="1" w:styleId="1f7">
    <w:name w:val="Гиперссылка1"/>
    <w:rsid w:val="00253A9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253A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253A90"/>
  </w:style>
  <w:style w:type="table" w:customStyle="1" w:styleId="1f9">
    <w:name w:val="Сетка таблицы1"/>
    <w:basedOn w:val="a4"/>
    <w:next w:val="afff1"/>
    <w:rsid w:val="00253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1732</Words>
  <Characters>9876</Characters>
  <Application>Microsoft Office Word</Application>
  <DocSecurity>0</DocSecurity>
  <Lines>82</Lines>
  <Paragraphs>23</Paragraphs>
  <ScaleCrop>false</ScaleCrop>
  <Company>МОС</Company>
  <LinksUpToDate>false</LinksUpToDate>
  <CharactersWithSpaces>11585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2015-05-29T08:29:00Z</dcterms:created>
  <dcterms:modified xsi:type="dcterms:W3CDTF">2015-05-29T08:29:00Z</dcterms:modified>
</cp:coreProperties>
</file>